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68" w:rsidRPr="00447F37" w:rsidRDefault="002D4AE6" w:rsidP="00795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F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630DF" w:rsidRPr="00447F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Семинар</w:t>
      </w:r>
    </w:p>
    <w:p w:rsidR="00FF2904" w:rsidRPr="00447F37" w:rsidRDefault="00795ED8" w:rsidP="00795ED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  <w:caps/>
          <w:shd w:val="clear" w:color="auto" w:fill="FFFFFF"/>
        </w:rPr>
      </w:pPr>
      <w:r w:rsidRPr="00447F37">
        <w:rPr>
          <w:rStyle w:val="a6"/>
          <w:b/>
          <w:bCs/>
          <w:i w:val="0"/>
          <w:caps/>
          <w:bdr w:val="none" w:sz="0" w:space="0" w:color="auto" w:frame="1"/>
        </w:rPr>
        <w:t>«</w:t>
      </w:r>
      <w:r w:rsidR="003C76EC" w:rsidRPr="00447F37">
        <w:rPr>
          <w:rStyle w:val="a6"/>
          <w:b/>
          <w:bCs/>
          <w:i w:val="0"/>
          <w:caps/>
          <w:bdr w:val="none" w:sz="0" w:space="0" w:color="auto" w:frame="1"/>
        </w:rPr>
        <w:t>Специалист по финансовому консультированию</w:t>
      </w:r>
      <w:r w:rsidRPr="00447F37">
        <w:rPr>
          <w:rStyle w:val="a6"/>
          <w:b/>
          <w:bCs/>
          <w:i w:val="0"/>
          <w:caps/>
          <w:bdr w:val="none" w:sz="0" w:space="0" w:color="auto" w:frame="1"/>
        </w:rPr>
        <w:t>»</w:t>
      </w:r>
    </w:p>
    <w:p w:rsidR="00795ED8" w:rsidRPr="00447F37" w:rsidRDefault="00795ED8" w:rsidP="00795E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32BC3" w:rsidRPr="00447F37" w:rsidRDefault="00832BC3" w:rsidP="00795E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447F37">
        <w:t xml:space="preserve">На </w:t>
      </w:r>
      <w:r w:rsidR="002630DF" w:rsidRPr="00447F37">
        <w:t>семинаре</w:t>
      </w:r>
      <w:r w:rsidRPr="00447F37">
        <w:t xml:space="preserve"> будут рассмотрены основные требования к квалификациям </w:t>
      </w:r>
      <w:bookmarkStart w:id="0" w:name="_GoBack"/>
      <w:bookmarkEnd w:id="0"/>
      <w:r w:rsidRPr="00447F37">
        <w:t xml:space="preserve">в рамках профессионального стандарта «Специалист по финансовому консультированию», утвержденного приказом Министерства труда и социальной защиты Российской Федерации от 19 марта 2015 года N 167н; произведен обзор наиболее важных нормативных требований к данным квалификациям, к их практическим навыкам, а также </w:t>
      </w:r>
      <w:r w:rsidRPr="00447F37">
        <w:rPr>
          <w:b/>
        </w:rPr>
        <w:t>даны рекомендации, позволяющие эффективно подготовиться к профессиональному экзамену для подтверждения следующих квалификаций:</w:t>
      </w:r>
      <w:r w:rsidRPr="00447F37">
        <w:t xml:space="preserve"> </w:t>
      </w:r>
      <w:r w:rsidRPr="00447F37">
        <w:rPr>
          <w:b/>
        </w:rPr>
        <w:t>м</w:t>
      </w:r>
      <w:r w:rsidRPr="00447F37">
        <w:rPr>
          <w:rStyle w:val="a6"/>
          <w:b/>
          <w:bdr w:val="none" w:sz="0" w:space="0" w:color="auto" w:frame="1"/>
        </w:rPr>
        <w:t>ладший финансовый консультант (6 уровень квалификации). финансовый консультант (7 уровень квалификации), специалист (</w:t>
      </w:r>
      <w:proofErr w:type="spellStart"/>
      <w:r w:rsidRPr="00447F37">
        <w:rPr>
          <w:rStyle w:val="a6"/>
          <w:b/>
          <w:bdr w:val="none" w:sz="0" w:space="0" w:color="auto" w:frame="1"/>
        </w:rPr>
        <w:t>тьютор</w:t>
      </w:r>
      <w:proofErr w:type="spellEnd"/>
      <w:r w:rsidRPr="00447F37">
        <w:rPr>
          <w:rStyle w:val="a6"/>
          <w:b/>
          <w:bdr w:val="none" w:sz="0" w:space="0" w:color="auto" w:frame="1"/>
        </w:rPr>
        <w:t>) по финансовому просв</w:t>
      </w:r>
      <w:r w:rsidR="002630DF" w:rsidRPr="00447F37">
        <w:rPr>
          <w:rStyle w:val="a6"/>
          <w:b/>
          <w:bdr w:val="none" w:sz="0" w:space="0" w:color="auto" w:frame="1"/>
        </w:rPr>
        <w:t>ещению (7 уровень квалификации)</w:t>
      </w:r>
      <w:r w:rsidRPr="00447F37">
        <w:rPr>
          <w:rStyle w:val="a6"/>
          <w:b/>
          <w:bCs/>
          <w:bdr w:val="none" w:sz="0" w:space="0" w:color="auto" w:frame="1"/>
        </w:rPr>
        <w:t>.</w:t>
      </w:r>
    </w:p>
    <w:p w:rsidR="00832BC3" w:rsidRPr="00447F37" w:rsidRDefault="00595D54" w:rsidP="0079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F37">
        <w:rPr>
          <w:rFonts w:ascii="Times New Roman" w:eastAsia="Times New Roman" w:hAnsi="Times New Roman" w:cs="Times New Roman"/>
          <w:b/>
          <w:sz w:val="24"/>
          <w:szCs w:val="24"/>
        </w:rPr>
        <w:t>Программу</w:t>
      </w:r>
      <w:r w:rsidR="00832BC3" w:rsidRPr="00447F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</w:t>
      </w:r>
      <w:r w:rsidRPr="00447F37">
        <w:rPr>
          <w:rFonts w:ascii="Times New Roman" w:eastAsia="Times New Roman" w:hAnsi="Times New Roman" w:cs="Times New Roman"/>
          <w:b/>
          <w:sz w:val="24"/>
          <w:szCs w:val="24"/>
        </w:rPr>
        <w:t>ят</w:t>
      </w:r>
      <w:r w:rsidR="00832BC3" w:rsidRPr="00447F3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47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DF" w:rsidRPr="00447F37">
        <w:rPr>
          <w:rFonts w:ascii="Times New Roman" w:eastAsia="Times New Roman" w:hAnsi="Times New Roman" w:cs="Times New Roman"/>
          <w:sz w:val="24"/>
          <w:szCs w:val="24"/>
        </w:rPr>
        <w:t>члены рабочей</w:t>
      </w:r>
      <w:r w:rsidR="00832BC3" w:rsidRPr="00447F37">
        <w:rPr>
          <w:rFonts w:ascii="Times New Roman" w:eastAsia="Times New Roman" w:hAnsi="Times New Roman" w:cs="Times New Roman"/>
          <w:sz w:val="24"/>
          <w:szCs w:val="24"/>
        </w:rPr>
        <w:t xml:space="preserve"> группы по профессиональному </w:t>
      </w:r>
      <w:r w:rsidR="002630DF" w:rsidRPr="00447F37">
        <w:rPr>
          <w:rFonts w:ascii="Times New Roman" w:eastAsia="Times New Roman" w:hAnsi="Times New Roman" w:cs="Times New Roman"/>
          <w:sz w:val="24"/>
          <w:szCs w:val="24"/>
        </w:rPr>
        <w:t>стандарту «</w:t>
      </w:r>
      <w:r w:rsidR="00832BC3" w:rsidRPr="00447F37">
        <w:rPr>
          <w:rFonts w:ascii="Times New Roman" w:hAnsi="Times New Roman" w:cs="Times New Roman"/>
          <w:sz w:val="24"/>
          <w:szCs w:val="24"/>
        </w:rPr>
        <w:t>Специалист по финансовому консультированию»</w:t>
      </w:r>
      <w:r w:rsidRPr="00447F37">
        <w:rPr>
          <w:rFonts w:ascii="Times New Roman" w:hAnsi="Times New Roman" w:cs="Times New Roman"/>
          <w:sz w:val="24"/>
          <w:szCs w:val="24"/>
        </w:rPr>
        <w:t xml:space="preserve"> Совета по профессиональным квалификациям финансового рынка. </w:t>
      </w:r>
    </w:p>
    <w:p w:rsidR="00795ED8" w:rsidRPr="00447F37" w:rsidRDefault="00795ED8" w:rsidP="00795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4686" w:rsidRPr="00447F37" w:rsidRDefault="005B4686" w:rsidP="00795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7F37">
        <w:rPr>
          <w:rFonts w:ascii="Times New Roman" w:eastAsia="Times New Roman" w:hAnsi="Times New Roman" w:cs="Times New Roman"/>
          <w:b/>
          <w:lang w:eastAsia="ru-RU"/>
        </w:rPr>
        <w:t xml:space="preserve">Программа </w:t>
      </w:r>
      <w:r w:rsidR="002630DF" w:rsidRPr="00447F37">
        <w:rPr>
          <w:rFonts w:ascii="Times New Roman" w:eastAsia="Times New Roman" w:hAnsi="Times New Roman" w:cs="Times New Roman"/>
          <w:b/>
          <w:lang w:eastAsia="ru-RU"/>
        </w:rPr>
        <w:t>семинара</w:t>
      </w:r>
      <w:r w:rsidRPr="00447F3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B4686" w:rsidRPr="00447F37" w:rsidRDefault="005B4686" w:rsidP="00795ED8">
      <w:pPr>
        <w:spacing w:after="0" w:line="240" w:lineRule="auto"/>
        <w:rPr>
          <w:rFonts w:ascii="Times New Roman" w:hAnsi="Times New Roman" w:cs="Times New Roman"/>
        </w:rPr>
      </w:pPr>
      <w:r w:rsidRPr="00447F37">
        <w:rPr>
          <w:rFonts w:ascii="Times New Roman" w:hAnsi="Times New Roman" w:cs="Times New Roman"/>
          <w:b/>
        </w:rPr>
        <w:t>1.</w:t>
      </w:r>
      <w:r w:rsidRPr="00447F37">
        <w:rPr>
          <w:rFonts w:ascii="Times New Roman" w:hAnsi="Times New Roman" w:cs="Times New Roman"/>
        </w:rPr>
        <w:t xml:space="preserve"> Понятие «независимая оценка квалификаций». Законодательство Российской Федерации в сфере оценки квалификаций и основные участники  процесса.  Деятельность центров оценки квалификации.  Проведение профессионального экзамена: основные  участники и этапы организации. </w:t>
      </w:r>
    </w:p>
    <w:p w:rsidR="005B4686" w:rsidRPr="00447F37" w:rsidRDefault="005B4686" w:rsidP="00795E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7F37">
        <w:rPr>
          <w:rFonts w:ascii="Times New Roman" w:hAnsi="Times New Roman" w:cs="Times New Roman"/>
          <w:b/>
        </w:rPr>
        <w:t>2.</w:t>
      </w:r>
      <w:r w:rsidRPr="00447F37">
        <w:rPr>
          <w:rFonts w:ascii="Times New Roman" w:hAnsi="Times New Roman" w:cs="Times New Roman"/>
        </w:rPr>
        <w:t xml:space="preserve"> Принципы и методы ф</w:t>
      </w:r>
      <w:r w:rsidRPr="00447F37">
        <w:rPr>
          <w:rFonts w:ascii="Times New Roman" w:eastAsia="Times New Roman" w:hAnsi="Times New Roman" w:cs="Times New Roman"/>
          <w:lang w:eastAsia="ru-RU"/>
        </w:rPr>
        <w:t>инансового консультирования клиентов. Экономические и юридические аспекты оказания финансовых и консультационных услуг.</w:t>
      </w:r>
      <w:r w:rsidRPr="00447F37">
        <w:rPr>
          <w:rFonts w:ascii="Times New Roman" w:hAnsi="Times New Roman" w:cs="Times New Roman"/>
        </w:rPr>
        <w:t xml:space="preserve"> Спектр б</w:t>
      </w:r>
      <w:r w:rsidRPr="00447F37">
        <w:rPr>
          <w:rFonts w:ascii="Times New Roman" w:eastAsia="Times New Roman" w:hAnsi="Times New Roman" w:cs="Times New Roman"/>
          <w:lang w:eastAsia="ru-RU"/>
        </w:rPr>
        <w:t xml:space="preserve">азовых банковских, страховых и инвестиционных продуктов и услуг. </w:t>
      </w:r>
    </w:p>
    <w:p w:rsidR="005B4686" w:rsidRPr="00447F37" w:rsidRDefault="005B4686" w:rsidP="00795ED8">
      <w:pPr>
        <w:spacing w:after="0" w:line="240" w:lineRule="auto"/>
        <w:rPr>
          <w:rFonts w:ascii="Times New Roman" w:hAnsi="Times New Roman" w:cs="Times New Roman"/>
        </w:rPr>
      </w:pPr>
      <w:r w:rsidRPr="00447F37">
        <w:rPr>
          <w:rFonts w:ascii="Times New Roman" w:eastAsia="Times New Roman" w:hAnsi="Times New Roman" w:cs="Times New Roman"/>
          <w:b/>
          <w:lang w:eastAsia="ru-RU"/>
        </w:rPr>
        <w:t xml:space="preserve"> 3.</w:t>
      </w:r>
      <w:r w:rsidRPr="00447F37">
        <w:rPr>
          <w:rFonts w:ascii="Times New Roman" w:eastAsia="Times New Roman" w:hAnsi="Times New Roman" w:cs="Times New Roman"/>
          <w:lang w:eastAsia="ru-RU"/>
        </w:rPr>
        <w:t xml:space="preserve"> Разработка финансового плана для клиента и целевого инвестиционного портфеля. Порядок с</w:t>
      </w:r>
      <w:r w:rsidRPr="00447F37">
        <w:rPr>
          <w:rFonts w:ascii="Times New Roman" w:hAnsi="Times New Roman" w:cs="Times New Roman"/>
        </w:rPr>
        <w:t xml:space="preserve">оставления инвестиционного профиля клиента. Порядок разработки  индивидуальной инвестиционной рекомендации. Нормативные и методические документы, регламентирующие вопросы подбора индивидуальных инвестиционных рекомендаций. </w:t>
      </w:r>
    </w:p>
    <w:p w:rsidR="005B4686" w:rsidRPr="00447F37" w:rsidRDefault="00E23602" w:rsidP="00795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7F37">
        <w:rPr>
          <w:rFonts w:ascii="Times New Roman" w:eastAsia="Times New Roman" w:hAnsi="Times New Roman" w:cs="Times New Roman"/>
          <w:b/>
          <w:lang w:eastAsia="ru-RU"/>
        </w:rPr>
        <w:t>4</w:t>
      </w:r>
      <w:r w:rsidR="005B4686" w:rsidRPr="00447F37">
        <w:rPr>
          <w:rFonts w:ascii="Times New Roman" w:eastAsia="Times New Roman" w:hAnsi="Times New Roman" w:cs="Times New Roman"/>
          <w:b/>
          <w:lang w:eastAsia="ru-RU"/>
        </w:rPr>
        <w:t>.</w:t>
      </w:r>
      <w:r w:rsidR="005B4686" w:rsidRPr="00447F37">
        <w:rPr>
          <w:rFonts w:ascii="Times New Roman" w:eastAsia="Times New Roman" w:hAnsi="Times New Roman" w:cs="Times New Roman"/>
          <w:lang w:eastAsia="ru-RU"/>
        </w:rPr>
        <w:t xml:space="preserve"> Выполнение тренировочных заданий. </w:t>
      </w:r>
    </w:p>
    <w:p w:rsidR="005B4686" w:rsidRPr="00447F37" w:rsidRDefault="005B4686" w:rsidP="0079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47F37">
        <w:rPr>
          <w:rFonts w:ascii="Times New Roman" w:eastAsia="Times New Roman" w:hAnsi="Times New Roman" w:cs="Times New Roman"/>
          <w:i/>
          <w:lang w:eastAsia="ru-RU"/>
        </w:rPr>
        <w:t xml:space="preserve"> Все участники </w:t>
      </w:r>
      <w:r w:rsidR="002630DF" w:rsidRPr="00447F37">
        <w:rPr>
          <w:rFonts w:ascii="Times New Roman" w:eastAsia="Times New Roman" w:hAnsi="Times New Roman" w:cs="Times New Roman"/>
          <w:i/>
          <w:lang w:eastAsia="ru-RU"/>
        </w:rPr>
        <w:t>семинара получат раздаточный материал.</w:t>
      </w:r>
    </w:p>
    <w:p w:rsidR="00795ED8" w:rsidRPr="00447F37" w:rsidRDefault="00795ED8" w:rsidP="00795E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95ED8" w:rsidRPr="00447F37" w:rsidRDefault="00C7051C" w:rsidP="00795E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информации</w:t>
      </w:r>
      <w:r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="005B4686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успешной сдачи </w:t>
      </w:r>
      <w:r w:rsidR="002630DF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5B4686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в </w:t>
      </w:r>
      <w:r w:rsidR="002630DF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5B4686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квалификации Вы получите </w:t>
      </w:r>
      <w:r w:rsidR="005B4686" w:rsidRPr="00447F3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Свидетельство о  квалификации</w:t>
      </w:r>
      <w:r w:rsidR="0089368E" w:rsidRPr="00447F37">
        <w:rPr>
          <w:rFonts w:ascii="Times New Roman" w:hAnsi="Times New Roman" w:cs="Times New Roman"/>
          <w:sz w:val="24"/>
          <w:szCs w:val="24"/>
        </w:rPr>
        <w:t xml:space="preserve">, подтверждающее соответствие требованиям </w:t>
      </w:r>
      <w:hyperlink r:id="rId5" w:history="1">
        <w:r w:rsidR="0089368E" w:rsidRPr="00447F37">
          <w:rPr>
            <w:rStyle w:val="a7"/>
            <w:rFonts w:ascii="Times New Roman" w:hAnsi="Times New Roman"/>
            <w:color w:val="auto"/>
            <w:sz w:val="24"/>
            <w:szCs w:val="24"/>
          </w:rPr>
          <w:t>профессионального стандарта</w:t>
        </w:r>
      </w:hyperlink>
      <w:r w:rsidR="0089368E" w:rsidRPr="00447F37">
        <w:rPr>
          <w:rFonts w:ascii="Times New Roman" w:hAnsi="Times New Roman" w:cs="Times New Roman"/>
          <w:sz w:val="24"/>
          <w:szCs w:val="24"/>
        </w:rPr>
        <w:t xml:space="preserve"> </w:t>
      </w:r>
      <w:r w:rsidR="00FE7D48" w:rsidRPr="00447F37">
        <w:rPr>
          <w:rFonts w:ascii="Times New Roman" w:hAnsi="Times New Roman" w:cs="Times New Roman"/>
          <w:sz w:val="24"/>
          <w:szCs w:val="24"/>
        </w:rPr>
        <w:t>«</w:t>
      </w:r>
      <w:r w:rsidR="0089368E" w:rsidRPr="00447F37">
        <w:rPr>
          <w:rFonts w:ascii="Times New Roman" w:hAnsi="Times New Roman" w:cs="Times New Roman"/>
          <w:sz w:val="24"/>
          <w:szCs w:val="24"/>
        </w:rPr>
        <w:t>Специалист по финансовому консультированию</w:t>
      </w:r>
      <w:r w:rsidR="00FE7D48" w:rsidRPr="00447F37">
        <w:rPr>
          <w:rFonts w:ascii="Times New Roman" w:hAnsi="Times New Roman" w:cs="Times New Roman"/>
          <w:sz w:val="24"/>
          <w:szCs w:val="24"/>
        </w:rPr>
        <w:t>»</w:t>
      </w:r>
      <w:r w:rsidR="00795ED8" w:rsidRPr="00447F37">
        <w:rPr>
          <w:rFonts w:ascii="Times New Roman" w:hAnsi="Times New Roman" w:cs="Times New Roman"/>
          <w:sz w:val="24"/>
          <w:szCs w:val="24"/>
        </w:rPr>
        <w:t xml:space="preserve">, </w:t>
      </w:r>
      <w:r w:rsidR="00795ED8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котором будет занесена в  </w:t>
      </w:r>
      <w:hyperlink r:id="rId6" w:tgtFrame="_blank" w:history="1">
        <w:r w:rsidR="00795ED8" w:rsidRPr="00447F3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Реестр</w:t>
        </w:r>
      </w:hyperlink>
      <w:r w:rsidR="00795ED8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сведений о проведении независимой оценки квалификации Министерства труда и социальной защиты РФ и Национального агентства развития квалификаций</w:t>
      </w:r>
      <w:r w:rsidR="00FE7D48" w:rsidRPr="00447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ED8" w:rsidRPr="00447F37" w:rsidRDefault="00795ED8" w:rsidP="00795ED8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447F37">
        <w:rPr>
          <w:rFonts w:ascii="Times New Roman" w:hAnsi="Times New Roman" w:cs="Times New Roman"/>
          <w:color w:val="auto"/>
          <w:sz w:val="24"/>
          <w:szCs w:val="24"/>
        </w:rPr>
        <w:t>Важно! Д</w:t>
      </w:r>
      <w:r w:rsidR="0089368E" w:rsidRPr="00447F37">
        <w:rPr>
          <w:rFonts w:ascii="Times New Roman" w:hAnsi="Times New Roman" w:cs="Times New Roman"/>
          <w:color w:val="auto"/>
          <w:sz w:val="24"/>
          <w:szCs w:val="24"/>
        </w:rPr>
        <w:t xml:space="preserve">анное свидетельство о квалификации подтверждает соответствие требованиям </w:t>
      </w:r>
      <w:hyperlink r:id="rId7" w:history="1">
        <w:r w:rsidR="0089368E" w:rsidRPr="00447F37">
          <w:rPr>
            <w:rStyle w:val="a7"/>
            <w:rFonts w:ascii="Times New Roman" w:hAnsi="Times New Roman"/>
            <w:color w:val="auto"/>
            <w:sz w:val="24"/>
            <w:szCs w:val="24"/>
          </w:rPr>
          <w:t>профессионального стандарта</w:t>
        </w:r>
      </w:hyperlink>
      <w:r w:rsidR="00A42AB7" w:rsidRPr="00447F37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89368E" w:rsidRPr="00447F37">
        <w:rPr>
          <w:rFonts w:ascii="Times New Roman" w:hAnsi="Times New Roman" w:cs="Times New Roman"/>
          <w:color w:val="auto"/>
          <w:sz w:val="24"/>
          <w:szCs w:val="24"/>
        </w:rPr>
        <w:t>Специалист по финансовому консультированию</w:t>
      </w:r>
      <w:r w:rsidR="00A42AB7" w:rsidRPr="00447F3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89368E" w:rsidRPr="00447F37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утвержденного </w:t>
      </w:r>
      <w:hyperlink r:id="rId8" w:history="1">
        <w:r w:rsidR="0089368E" w:rsidRPr="00447F37">
          <w:rPr>
            <w:rStyle w:val="a7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="0089368E" w:rsidRPr="00447F37">
        <w:rPr>
          <w:rFonts w:ascii="Times New Roman" w:hAnsi="Times New Roman" w:cs="Times New Roman"/>
          <w:color w:val="auto"/>
          <w:sz w:val="24"/>
          <w:szCs w:val="24"/>
        </w:rPr>
        <w:t xml:space="preserve"> Министерства труда и социальной защиты Российской Федерации от 19 марта 2015 года N 167н, которое предусмотрено в п. 4. Указаний Банка России от 2 ноября 2018 г. N 4956-У «О требованиях к инвестиционным советникам» </w:t>
      </w:r>
      <w:r w:rsidRPr="00447F37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A42AB7" w:rsidRPr="00447F3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47F37">
        <w:rPr>
          <w:rFonts w:ascii="Times New Roman" w:hAnsi="Times New Roman" w:cs="Times New Roman"/>
          <w:color w:val="auto"/>
          <w:sz w:val="24"/>
          <w:szCs w:val="24"/>
        </w:rPr>
        <w:t xml:space="preserve"> изменениями и дополнениями от 01.08.2019г.)</w:t>
      </w:r>
    </w:p>
    <w:p w:rsidR="005B4686" w:rsidRPr="00447F37" w:rsidRDefault="005B4686" w:rsidP="00795E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36F10" w:rsidRPr="00447F37" w:rsidRDefault="00736F10" w:rsidP="0079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6F10" w:rsidRPr="00447F37" w:rsidSect="00795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7F1"/>
    <w:multiLevelType w:val="hybridMultilevel"/>
    <w:tmpl w:val="371C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480B"/>
    <w:multiLevelType w:val="multilevel"/>
    <w:tmpl w:val="261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8B0F68"/>
    <w:multiLevelType w:val="multilevel"/>
    <w:tmpl w:val="824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04"/>
    <w:rsid w:val="001A2491"/>
    <w:rsid w:val="00234E14"/>
    <w:rsid w:val="00244565"/>
    <w:rsid w:val="00246B67"/>
    <w:rsid w:val="002630DF"/>
    <w:rsid w:val="002A53C6"/>
    <w:rsid w:val="002D4AE6"/>
    <w:rsid w:val="0033392B"/>
    <w:rsid w:val="003C76EC"/>
    <w:rsid w:val="003F574A"/>
    <w:rsid w:val="00424044"/>
    <w:rsid w:val="00447F37"/>
    <w:rsid w:val="00595D54"/>
    <w:rsid w:val="005B4686"/>
    <w:rsid w:val="00695511"/>
    <w:rsid w:val="007019B4"/>
    <w:rsid w:val="00736F10"/>
    <w:rsid w:val="00795ED8"/>
    <w:rsid w:val="007F44A3"/>
    <w:rsid w:val="00832BC3"/>
    <w:rsid w:val="0089368E"/>
    <w:rsid w:val="008C6B2F"/>
    <w:rsid w:val="00924968"/>
    <w:rsid w:val="009301E4"/>
    <w:rsid w:val="00937AF1"/>
    <w:rsid w:val="009445F6"/>
    <w:rsid w:val="00945E38"/>
    <w:rsid w:val="00A04376"/>
    <w:rsid w:val="00A3782B"/>
    <w:rsid w:val="00A42AB7"/>
    <w:rsid w:val="00AA295E"/>
    <w:rsid w:val="00B608F0"/>
    <w:rsid w:val="00B85718"/>
    <w:rsid w:val="00C15DF7"/>
    <w:rsid w:val="00C7051C"/>
    <w:rsid w:val="00CF13FD"/>
    <w:rsid w:val="00CF2653"/>
    <w:rsid w:val="00E23602"/>
    <w:rsid w:val="00E32F3A"/>
    <w:rsid w:val="00FE7D48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61E4B-C524-47CD-B564-1A65259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сноска"/>
    <w:uiPriority w:val="99"/>
    <w:rsid w:val="00CF2653"/>
    <w:rPr>
      <w:rFonts w:ascii="Times New Roman" w:hAnsi="Times New Roman"/>
      <w:sz w:val="20"/>
      <w:vertAlign w:val="superscript"/>
    </w:rPr>
  </w:style>
  <w:style w:type="paragraph" w:styleId="a4">
    <w:name w:val="List Paragraph"/>
    <w:basedOn w:val="a"/>
    <w:uiPriority w:val="34"/>
    <w:qFormat/>
    <w:rsid w:val="00736F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C76EC"/>
    <w:rPr>
      <w:i/>
      <w:iCs/>
    </w:rPr>
  </w:style>
  <w:style w:type="character" w:customStyle="1" w:styleId="apple-converted-space">
    <w:name w:val="apple-converted-space"/>
    <w:basedOn w:val="a0"/>
    <w:rsid w:val="003C76EC"/>
  </w:style>
  <w:style w:type="paragraph" w:customStyle="1" w:styleId="msolistparagraphmailrucssattributepostfix">
    <w:name w:val="msolistparagraph_mailru_css_attribute_postfix"/>
    <w:basedOn w:val="a"/>
    <w:rsid w:val="003C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B4686"/>
    <w:rPr>
      <w:rFonts w:cs="Times New Roman"/>
      <w:color w:val="106BBE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795E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09688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096880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k-nark.ru/pk/list/" TargetMode="External"/><Relationship Id="rId5" Type="http://schemas.openxmlformats.org/officeDocument/2006/relationships/hyperlink" Target="http://demo.garant.ru/document/redirect/70968800/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Шуклина</dc:creator>
  <cp:lastModifiedBy>Анна Смирнова</cp:lastModifiedBy>
  <cp:revision>2</cp:revision>
  <cp:lastPrinted>2019-11-19T12:52:00Z</cp:lastPrinted>
  <dcterms:created xsi:type="dcterms:W3CDTF">2020-07-15T16:17:00Z</dcterms:created>
  <dcterms:modified xsi:type="dcterms:W3CDTF">2020-07-15T16:17:00Z</dcterms:modified>
</cp:coreProperties>
</file>